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2" w:type="dxa"/>
        <w:tblInd w:w="-885" w:type="dxa"/>
        <w:tblLook w:val="04A0"/>
      </w:tblPr>
      <w:tblGrid>
        <w:gridCol w:w="1311"/>
        <w:gridCol w:w="3084"/>
        <w:gridCol w:w="1985"/>
        <w:gridCol w:w="994"/>
        <w:gridCol w:w="306"/>
        <w:gridCol w:w="543"/>
        <w:gridCol w:w="1083"/>
        <w:gridCol w:w="1468"/>
        <w:gridCol w:w="517"/>
        <w:gridCol w:w="236"/>
        <w:gridCol w:w="1015"/>
      </w:tblGrid>
      <w:tr w:rsidR="007873F7" w:rsidRPr="007873F7" w:rsidTr="009E6314">
        <w:trPr>
          <w:gridAfter w:val="3"/>
          <w:wAfter w:w="1768" w:type="dxa"/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14" w:rsidRPr="00851407" w:rsidRDefault="007873F7" w:rsidP="009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</w:pPr>
            <w:r w:rsidRPr="00787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Informație privin</w:t>
            </w:r>
            <w:r w:rsidR="009E6314" w:rsidRPr="00851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d achizițiile de bunuri și lucrări</w:t>
            </w:r>
            <w:r w:rsidRPr="00787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 xml:space="preserve"> efectuate</w:t>
            </w:r>
          </w:p>
          <w:p w:rsidR="007873F7" w:rsidRPr="007873F7" w:rsidRDefault="007873F7" w:rsidP="009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</w:pPr>
            <w:r w:rsidRPr="00787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de către</w:t>
            </w:r>
            <w:r w:rsidR="009E6314" w:rsidRPr="00851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 xml:space="preserve"> </w:t>
            </w:r>
            <w:r w:rsidRPr="00787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IPLT „Onisifor Ghibu”</w:t>
            </w:r>
          </w:p>
        </w:tc>
      </w:tr>
      <w:tr w:rsidR="007873F7" w:rsidRPr="007873F7" w:rsidTr="009E6314">
        <w:trPr>
          <w:gridAfter w:val="3"/>
          <w:wAfter w:w="1768" w:type="dxa"/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7873F7" w:rsidRDefault="007873F7" w:rsidP="009E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</w:pPr>
            <w:r w:rsidRPr="008514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pentru perioada martie</w:t>
            </w:r>
            <w:r w:rsidRPr="00787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 xml:space="preserve"> - august 2020</w:t>
            </w:r>
          </w:p>
        </w:tc>
      </w:tr>
      <w:tr w:rsidR="009E6314" w:rsidRPr="009E6314" w:rsidTr="00851407">
        <w:trPr>
          <w:gridAfter w:val="3"/>
          <w:wAfter w:w="1768" w:type="dxa"/>
          <w:trHeight w:val="31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73F7" w:rsidRPr="007873F7" w:rsidRDefault="007873F7" w:rsidP="009E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</w:pPr>
            <w:r w:rsidRPr="00787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7873F7" w:rsidRDefault="007873F7" w:rsidP="009E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7873F7" w:rsidRDefault="007873F7" w:rsidP="009E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7873F7" w:rsidRDefault="007873F7" w:rsidP="009E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9E6314" w:rsidRPr="009E6314" w:rsidTr="00851407">
        <w:trPr>
          <w:gridAfter w:val="3"/>
          <w:wAfter w:w="1768" w:type="dxa"/>
          <w:trHeight w:val="6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873F7" w:rsidRPr="009E6314" w:rsidRDefault="007873F7" w:rsidP="009E6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Data procurării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873F7" w:rsidRPr="009E6314" w:rsidRDefault="007873F7" w:rsidP="009E6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Sortimentul bunurilor materiale, serviciilor, lucrărilor procurate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Date furnizor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Factura, număr, serie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Suma, lei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25.03.2020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Antiseptic antiviral 5 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Bioglobal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AAI3493832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5520,00</w:t>
            </w:r>
          </w:p>
        </w:tc>
      </w:tr>
      <w:tr w:rsidR="009E6314" w:rsidRPr="009E6314" w:rsidTr="0036052D">
        <w:trPr>
          <w:gridAfter w:val="3"/>
          <w:wAfter w:w="1768" w:type="dxa"/>
          <w:trHeight w:val="6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07.05.2020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Materiale construcție (vopsea,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niluire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maturi, perii,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cooler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LAROMVAL SRL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AAI1300144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5031,15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26.05.2020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Gresie,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Grunt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 tencuială, tencuiala, adeziv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SUPRATEN S.A.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AAI5783235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80524,33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23.06.2020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Lampă bactericidă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FPC </w:t>
            </w: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Invest-Fond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IV7119685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960,00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Antropomentru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1600,00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24.06.2020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Masca chirurgicala 3 straturi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LAROMVAL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AAJ4683517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Manusi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410 size10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Materiale de construcție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2159,25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30.06.2020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Ciocan rotopercutor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Makita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HR2810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ELITEH TRADE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AAF4570117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5900,00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01.07.2020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Manusi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vinil XL ideal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LISMEDFARM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AAJ5367451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812,00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Masca de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protectie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3 straturi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2176,00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Masca respirator KN95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1366,50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Termometru electronic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infrarosu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3840,16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07.07.2020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Microfon pentru PC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Maximum Electronic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IM2216997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2214,00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Microfon pentru PC Black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Stream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1298,00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Disc rigid extern 1TB 2,5 USB 3,0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6498,00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08.07.2020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Clor dezinfectant 30-32%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Bioglobal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AAI3494341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2976,00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Pastile clor concentrat 1kg 12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1600,00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Sapun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lichid Via cu crema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1153,60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Servicii copertare (contabilitate)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Ligo Print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IV8219006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810,00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Literatura artistic</w:t>
            </w:r>
            <w:r w:rsidR="0036052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Editura </w:t>
            </w: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Pontos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IY1119973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4815,00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Cirpa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soda caustică, pungi,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manuși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 mătura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Orbita-9 S.A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IV6998485       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11940,00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Robinet, praf de curățat, înălbitor, soluție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="009E6314"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entru</w:t>
            </w: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sticla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Pensula, furtun, email, burete, lavete tija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Usi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RENIUR-CONS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EAA002849551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10700,00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31.07.2020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Vopsea, diluant, email,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LAROMVAL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AAJ4683571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2691,00</w:t>
            </w:r>
          </w:p>
        </w:tc>
      </w:tr>
      <w:tr w:rsidR="009E6314" w:rsidRPr="009E6314" w:rsidTr="0036052D">
        <w:trPr>
          <w:gridAfter w:val="3"/>
          <w:wAfter w:w="1768" w:type="dxa"/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07.08.2020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Lucrări de reparație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holl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CAERO PRIM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Proces verbal de recepționare lucrări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62701,74</w:t>
            </w:r>
          </w:p>
        </w:tc>
      </w:tr>
      <w:tr w:rsidR="009E6314" w:rsidRPr="009E6314" w:rsidTr="0036052D">
        <w:trPr>
          <w:gridAfter w:val="3"/>
          <w:wAfter w:w="1768" w:type="dxa"/>
          <w:trHeight w:val="63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07.08.2020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Lucrări de reparație scări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PANDORA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Proces verbal de recepționare lucrări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69161,51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04.08.2020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Balustrada, instalare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TV-SAVA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6572,11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Linoleum, clei, plinta,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ungheraș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incheetor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Bicomplex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Contruct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AAI6818365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90835,35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Hirtie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SOFIANAT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livrat, lipsa factura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6000,00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Toner,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reîncarcare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InfoSofTeh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IV7357240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8810,00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13.08.2020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Medicamente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LISMEDFARM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AAJ7451583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3263,98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13.08.2020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Medicamente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LISMEDFARM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AAJ7451582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6733,82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17.08.2020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Furtun,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lacat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, lac, vopsea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LAROMVAL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AAJ4683593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1888,00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17.08.2020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Servicii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curatire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chimica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sraperii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HAINE CURATE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IY0601766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6250,00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Tabla interactiva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SAVEXOL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EAA002993168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59880,00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Video proiector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32400,00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Suport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3720,00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Servicii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spalarea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sistemei hidraulice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IUJCAN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EAA002001751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5832,63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Rechizite de birou,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hirtie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Mitra-Grup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AAH2727283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2769,45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Rechizite de birou,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hirtie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Mitra-Grup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AAH2727282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2721,00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Dezinfectant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Bio-Dez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Furnizor Prim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AAJ8251760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9000,00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Covoras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dezinfectat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pt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incaltaminte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Set de masca faciala 3 straturi unica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folosinta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Pastile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Pandez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clor 1kg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2016,00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Dezinfectant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Biodez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Sticla 0.5l cu pulverizator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8800,00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24.08.2020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Solutie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Universala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Aspirex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750ml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RINCOM-GRUP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AAJ6723043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3692,70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Solutie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pentru geam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lemon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750ml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1008,00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Crema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curatare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500 ml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1512,00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Viziera de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protectie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cutie separata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Santino-Service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AAJ7478633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7200,00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Lucrări de reparație acoperiș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Rebdacons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26260,28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Mobilier cab. Medical, set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CAN MOBILE ZONE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7100,00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Măști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Almam-Fashion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6000,00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Cataloare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Moldidactica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IS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6200,00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Lenta roșie, galbenă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pt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marcaje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Mitra-Grup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483,00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Halate, uniformă medicală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INSTACON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Avans, achitat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Coada lemn filetata 1.2 m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Santino-Service SRL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AAJ7478632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997,50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Galeata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stocator cu roti12l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6435,00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Mop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bumbac 220 gr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2280,00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Bunuri de uz gospodăresc, detergenți, săpun, </w:t>
            </w: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hirtie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wc, etc.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SC IACOB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Contract semnat transmis la TREZ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14189,25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Laptopuri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AV </w:t>
            </w: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Macrocom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Contract semnat transmis la TREZ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239760,00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Reparatie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acordeon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Arsenii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Mihail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Ordine de plata perfectate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3370,00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Mănuși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MAVACTIV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Ordine de plata perfectate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1000,00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Halate îngrijitori încăperi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proofErr w:type="spellStart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Soling</w:t>
            </w:r>
            <w:proofErr w:type="spellEnd"/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 xml:space="preserve"> SA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Ordine de plata perfectate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3350,00</w:t>
            </w:r>
          </w:p>
        </w:tc>
      </w:tr>
      <w:tr w:rsidR="009E6314" w:rsidRPr="009E6314" w:rsidTr="0036052D">
        <w:trPr>
          <w:gridAfter w:val="3"/>
          <w:wAfter w:w="1768" w:type="dxa"/>
          <w:trHeight w:val="3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31.08.2020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Condiționer</w:t>
            </w:r>
            <w:proofErr w:type="spellEnd"/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cab</w:t>
            </w:r>
            <w:r w:rsidR="0036052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</w:t>
            </w: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medical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36052D" w:rsidRDefault="007873F7" w:rsidP="009E631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o-RO"/>
              </w:rPr>
            </w:pPr>
            <w:r w:rsidRPr="0036052D"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t>SC ELCORA IMPEX SRL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Ordine de plata perfectate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9500,00</w:t>
            </w:r>
          </w:p>
        </w:tc>
      </w:tr>
      <w:tr w:rsidR="007873F7" w:rsidRPr="007873F7" w:rsidTr="009E6314">
        <w:trPr>
          <w:gridAfter w:val="3"/>
          <w:wAfter w:w="1768" w:type="dxa"/>
          <w:trHeight w:val="315"/>
        </w:trPr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892258,31</w:t>
            </w:r>
          </w:p>
        </w:tc>
      </w:tr>
      <w:tr w:rsidR="007873F7" w:rsidRPr="009E6314" w:rsidTr="009E6314">
        <w:trPr>
          <w:trHeight w:val="300"/>
        </w:trPr>
        <w:tc>
          <w:tcPr>
            <w:tcW w:w="7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:rsidR="007873F7" w:rsidRPr="009E6314" w:rsidRDefault="0085140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               </w:t>
            </w:r>
            <w:r w:rsidR="007873F7" w:rsidRPr="009E631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Directorul IPLT „Onisifor Ghibu”: Elena Cernei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ind w:left="-2747" w:firstLine="2747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F7" w:rsidRPr="009E6314" w:rsidRDefault="007873F7" w:rsidP="009E6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8E38A5" w:rsidRPr="009E6314" w:rsidRDefault="007873F7" w:rsidP="009E6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14">
        <w:rPr>
          <w:rFonts w:ascii="Times New Roman" w:hAnsi="Times New Roman" w:cs="Times New Roman"/>
          <w:sz w:val="24"/>
          <w:szCs w:val="24"/>
        </w:rPr>
        <w:t>Contabil-șef: Lupașcu Margareta</w:t>
      </w:r>
    </w:p>
    <w:sectPr w:rsidR="008E38A5" w:rsidRPr="009E6314" w:rsidSect="007873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73F7"/>
    <w:rsid w:val="001D244D"/>
    <w:rsid w:val="0036052D"/>
    <w:rsid w:val="007873F7"/>
    <w:rsid w:val="00851407"/>
    <w:rsid w:val="00873F3A"/>
    <w:rsid w:val="009E6314"/>
    <w:rsid w:val="00BD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719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2020-09-01T06:31:00Z</dcterms:created>
  <dcterms:modified xsi:type="dcterms:W3CDTF">2020-09-01T06:57:00Z</dcterms:modified>
</cp:coreProperties>
</file>