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3343" w:type="dxa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7"/>
        <w:gridCol w:w="12956"/>
      </w:tblGrid>
      <w:tr w:rsidR="001D6BAE" w:rsidRPr="00762792" w:rsidTr="001D6BAE">
        <w:trPr>
          <w:trHeight w:val="2326"/>
        </w:trPr>
        <w:tc>
          <w:tcPr>
            <w:tcW w:w="387" w:type="dxa"/>
            <w:hideMark/>
          </w:tcPr>
          <w:p w:rsidR="001D6BAE" w:rsidRDefault="001D6BAE" w:rsidP="0040541E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12956" w:type="dxa"/>
          </w:tcPr>
          <w:p w:rsidR="001D6BAE" w:rsidRDefault="001D6BAE" w:rsidP="0040541E">
            <w:pPr>
              <w:keepNext/>
              <w:shd w:val="clear" w:color="auto" w:fill="FFFFFF" w:themeFill="background1"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ro-RO" w:eastAsia="ro-RO"/>
              </w:rPr>
              <w:drawing>
                <wp:inline distT="0" distB="0" distL="0" distR="0">
                  <wp:extent cx="1390650" cy="895350"/>
                  <wp:effectExtent l="0" t="0" r="0" b="0"/>
                  <wp:docPr id="5" name="Рисунок 5" descr="Stema primar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primar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BAE" w:rsidRDefault="001D6BAE" w:rsidP="0040541E">
            <w:pPr>
              <w:keepNext/>
              <w:shd w:val="clear" w:color="auto" w:fill="FFFFFF" w:themeFill="background1"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1D6BAE" w:rsidRPr="00DC323D" w:rsidRDefault="001D6BAE" w:rsidP="0040541E">
            <w:pPr>
              <w:keepNext/>
              <w:shd w:val="clear" w:color="auto" w:fill="FFFFFF" w:themeFill="background1"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CONSILIUL</w:t>
            </w:r>
            <w:r w:rsidRPr="00DC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MUNICIPAL</w:t>
            </w:r>
            <w:r w:rsidRPr="00DC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CHI</w:t>
            </w:r>
            <w:r w:rsidRPr="00DC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Ș</w:t>
            </w:r>
            <w:r w:rsidRPr="001D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</w:t>
            </w:r>
            <w:r w:rsidRPr="00DC3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Ă</w:t>
            </w:r>
            <w:r w:rsidRPr="001D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</w:p>
          <w:p w:rsidR="001D6BAE" w:rsidRDefault="001D6BAE" w:rsidP="0040541E">
            <w:pPr>
              <w:pStyle w:val="Titlu3"/>
              <w:shd w:val="clear" w:color="auto" w:fill="FFFFFF" w:themeFill="background1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PRIMAR GENERAL AL MUNICIPIULUI CHIȘINĂU</w:t>
            </w:r>
          </w:p>
          <w:p w:rsidR="001D6BAE" w:rsidRPr="00DC323D" w:rsidRDefault="001D6BAE" w:rsidP="004054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  <w:p w:rsidR="001D6BAE" w:rsidRPr="00DC323D" w:rsidRDefault="001D6BAE" w:rsidP="004054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DIREC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>Ț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IA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GENERAL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Ă 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>Ț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IE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TINERET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Ș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DC32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D6BA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SPORT</w:t>
            </w:r>
          </w:p>
          <w:p w:rsidR="001D6BAE" w:rsidRPr="00DC323D" w:rsidRDefault="001D6BAE" w:rsidP="0040541E">
            <w:pPr>
              <w:pStyle w:val="Frspaier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6BAE">
              <w:rPr>
                <w:rFonts w:ascii="Times New Roman" w:hAnsi="Times New Roman" w:cs="Times New Roman"/>
                <w:noProof/>
                <w:lang w:val="en-US"/>
              </w:rPr>
              <w:t>INSTITU</w:t>
            </w:r>
            <w:r w:rsidRPr="00DC323D">
              <w:rPr>
                <w:rFonts w:ascii="Times New Roman" w:hAnsi="Times New Roman" w:cs="Times New Roman"/>
                <w:noProof/>
              </w:rPr>
              <w:t>Ț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IA</w:t>
            </w:r>
            <w:r w:rsidRPr="00DC323D">
              <w:rPr>
                <w:rFonts w:ascii="Times New Roman" w:hAnsi="Times New Roman" w:cs="Times New Roman"/>
                <w:noProof/>
              </w:rPr>
              <w:t xml:space="preserve"> 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PUBLIC</w:t>
            </w:r>
            <w:r w:rsidRPr="00DC323D">
              <w:rPr>
                <w:rFonts w:ascii="Times New Roman" w:hAnsi="Times New Roman" w:cs="Times New Roman"/>
                <w:noProof/>
              </w:rPr>
              <w:t xml:space="preserve">Ă 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LICEUL</w:t>
            </w:r>
            <w:r w:rsidRPr="00DC323D">
              <w:rPr>
                <w:rFonts w:ascii="Times New Roman" w:hAnsi="Times New Roman" w:cs="Times New Roman"/>
                <w:noProof/>
              </w:rPr>
              <w:t xml:space="preserve"> 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TEORETIC</w:t>
            </w:r>
            <w:r w:rsidRPr="00DC323D">
              <w:rPr>
                <w:rFonts w:ascii="Times New Roman" w:hAnsi="Times New Roman" w:cs="Times New Roman"/>
                <w:noProof/>
              </w:rPr>
              <w:t xml:space="preserve"> „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ONISIFOR</w:t>
            </w:r>
            <w:r w:rsidRPr="00DC323D">
              <w:rPr>
                <w:rFonts w:ascii="Times New Roman" w:hAnsi="Times New Roman" w:cs="Times New Roman"/>
                <w:noProof/>
              </w:rPr>
              <w:t xml:space="preserve"> </w:t>
            </w:r>
            <w:r w:rsidRPr="001D6BAE">
              <w:rPr>
                <w:rFonts w:ascii="Times New Roman" w:hAnsi="Times New Roman" w:cs="Times New Roman"/>
                <w:noProof/>
                <w:lang w:val="en-US"/>
              </w:rPr>
              <w:t>GHIBU</w:t>
            </w:r>
            <w:r w:rsidRPr="00DC323D">
              <w:rPr>
                <w:rFonts w:ascii="Times New Roman" w:hAnsi="Times New Roman" w:cs="Times New Roman"/>
                <w:noProof/>
              </w:rPr>
              <w:t>”</w:t>
            </w:r>
          </w:p>
        </w:tc>
      </w:tr>
    </w:tbl>
    <w:p w:rsidR="001D6BAE" w:rsidRDefault="001D6BAE" w:rsidP="001D6BAE">
      <w:pPr>
        <w:shd w:val="clear" w:color="auto" w:fill="FFFFFF" w:themeFill="background1"/>
        <w:spacing w:after="0"/>
      </w:pPr>
      <w:r>
        <w:rPr>
          <w:noProof/>
          <w:sz w:val="26"/>
          <w:szCs w:val="26"/>
          <w:lang w:val="ro-RO" w:eastAsia="ro-RO"/>
        </w:rPr>
        <w:drawing>
          <wp:inline distT="0" distB="0" distL="0" distR="0">
            <wp:extent cx="9324975" cy="66675"/>
            <wp:effectExtent l="0" t="0" r="9525" b="9525"/>
            <wp:docPr id="4" name="Рисунок 4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CE" w:rsidRPr="00DC323D" w:rsidRDefault="004539CE" w:rsidP="004539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1D6BAE">
        <w:rPr>
          <w:rFonts w:ascii="Times New Roman" w:eastAsia="Times New Roman" w:hAnsi="Times New Roman"/>
          <w:b/>
          <w:sz w:val="28"/>
          <w:szCs w:val="28"/>
          <w:lang w:val="en-US"/>
        </w:rPr>
        <w:t>Informa</w:t>
      </w:r>
      <w:proofErr w:type="spellEnd"/>
      <w:r w:rsidR="002260B3" w:rsidRPr="00DC323D">
        <w:rPr>
          <w:rFonts w:ascii="Times New Roman" w:eastAsia="Times New Roman" w:hAnsi="Times New Roman"/>
          <w:b/>
          <w:sz w:val="28"/>
          <w:szCs w:val="28"/>
        </w:rPr>
        <w:t>ț</w:t>
      </w:r>
      <w:proofErr w:type="spellStart"/>
      <w:r w:rsidRPr="001D6BAE">
        <w:rPr>
          <w:rFonts w:ascii="Times New Roman" w:eastAsia="Times New Roman" w:hAnsi="Times New Roman"/>
          <w:b/>
          <w:sz w:val="28"/>
          <w:szCs w:val="28"/>
          <w:lang w:val="en-US"/>
        </w:rPr>
        <w:t>ie</w:t>
      </w:r>
      <w:proofErr w:type="spellEnd"/>
      <w:r w:rsidRPr="00DC3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6BAE">
        <w:rPr>
          <w:rFonts w:ascii="Times New Roman" w:eastAsia="Times New Roman" w:hAnsi="Times New Roman"/>
          <w:b/>
          <w:sz w:val="28"/>
          <w:szCs w:val="28"/>
          <w:lang w:val="en-US"/>
        </w:rPr>
        <w:t>lunar</w:t>
      </w:r>
      <w:proofErr w:type="spellStart"/>
      <w:r w:rsidR="002260B3" w:rsidRPr="00DC323D">
        <w:rPr>
          <w:rFonts w:ascii="Times New Roman" w:eastAsia="Times New Roman" w:hAnsi="Times New Roman"/>
          <w:b/>
          <w:sz w:val="28"/>
          <w:szCs w:val="28"/>
        </w:rPr>
        <w:t>ă</w:t>
      </w:r>
      <w:proofErr w:type="spellEnd"/>
    </w:p>
    <w:p w:rsidR="004539CE" w:rsidRPr="00DC323D" w:rsidRDefault="004539CE" w:rsidP="001D6B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Cu</w:t>
      </w:r>
      <w:r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privire</w:t>
      </w:r>
      <w:proofErr w:type="spellEnd"/>
      <w:r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la</w:t>
      </w:r>
      <w:r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87146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recep</w:t>
      </w:r>
      <w:proofErr w:type="spellEnd"/>
      <w:r w:rsidR="002260B3" w:rsidRPr="00DC323D">
        <w:rPr>
          <w:rFonts w:ascii="Times New Roman" w:eastAsia="Times New Roman" w:hAnsi="Times New Roman"/>
          <w:b/>
          <w:sz w:val="24"/>
          <w:szCs w:val="24"/>
        </w:rPr>
        <w:t>ț</w:t>
      </w:r>
      <w:proofErr w:type="spellStart"/>
      <w:r w:rsidR="00887146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ionarea</w:t>
      </w:r>
      <w:proofErr w:type="spellEnd"/>
      <w:r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dona</w:t>
      </w:r>
      <w:proofErr w:type="spellEnd"/>
      <w:r w:rsidR="002260B3" w:rsidRPr="00DC323D">
        <w:rPr>
          <w:rFonts w:ascii="Times New Roman" w:eastAsia="Times New Roman" w:hAnsi="Times New Roman"/>
          <w:b/>
          <w:sz w:val="24"/>
          <w:szCs w:val="24"/>
        </w:rPr>
        <w:t>ț</w:t>
      </w:r>
      <w:proofErr w:type="spellStart"/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iilor</w:t>
      </w:r>
      <w:proofErr w:type="spellEnd"/>
      <w:r w:rsidR="007B5A85" w:rsidRPr="00DC323D">
        <w:rPr>
          <w:rFonts w:ascii="Times New Roman" w:eastAsia="Times New Roman" w:hAnsi="Times New Roman"/>
          <w:b/>
          <w:sz w:val="24"/>
          <w:szCs w:val="24"/>
        </w:rPr>
        <w:t xml:space="preserve"> ș</w:t>
      </w:r>
      <w:proofErr w:type="spellStart"/>
      <w:r w:rsidR="007B5A85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proofErr w:type="spellEnd"/>
      <w:r w:rsidR="007B5A85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B5A85">
        <w:rPr>
          <w:rFonts w:ascii="Times New Roman" w:eastAsia="Times New Roman" w:hAnsi="Times New Roman"/>
          <w:b/>
          <w:sz w:val="24"/>
          <w:szCs w:val="24"/>
          <w:lang w:val="en-US"/>
        </w:rPr>
        <w:t>activelor</w:t>
      </w:r>
      <w:proofErr w:type="spellEnd"/>
      <w:r w:rsidR="007B5A85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5A85">
        <w:rPr>
          <w:rFonts w:ascii="Times New Roman" w:eastAsia="Times New Roman" w:hAnsi="Times New Roman"/>
          <w:b/>
          <w:sz w:val="24"/>
          <w:szCs w:val="24"/>
          <w:lang w:val="en-US"/>
        </w:rPr>
        <w:t>cu</w:t>
      </w:r>
      <w:r w:rsidR="007B5A85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B5A85">
        <w:rPr>
          <w:rFonts w:ascii="Times New Roman" w:eastAsia="Times New Roman" w:hAnsi="Times New Roman"/>
          <w:b/>
          <w:sz w:val="24"/>
          <w:szCs w:val="24"/>
          <w:lang w:val="en-US"/>
        </w:rPr>
        <w:t>titlul</w:t>
      </w:r>
      <w:proofErr w:type="spellEnd"/>
      <w:r w:rsidR="007B5A85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B5A85">
        <w:rPr>
          <w:rFonts w:ascii="Times New Roman" w:eastAsia="Times New Roman" w:hAnsi="Times New Roman"/>
          <w:b/>
          <w:sz w:val="24"/>
          <w:szCs w:val="24"/>
          <w:lang w:val="en-US"/>
        </w:rPr>
        <w:t>gratuit</w:t>
      </w:r>
      <w:proofErr w:type="spellEnd"/>
    </w:p>
    <w:p w:rsidR="004539CE" w:rsidRPr="00DC323D" w:rsidRDefault="002260B3" w:rsidP="001D6B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C323D">
        <w:rPr>
          <w:rFonts w:ascii="Times New Roman" w:eastAsia="Times New Roman" w:hAnsi="Times New Roman"/>
          <w:b/>
          <w:sz w:val="24"/>
          <w:szCs w:val="24"/>
        </w:rPr>
        <w:t>î</w:t>
      </w:r>
      <w:proofErr w:type="spellEnd"/>
      <w:r w:rsidR="004539CE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="004539CE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539CE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IPLT</w:t>
      </w:r>
      <w:r w:rsidR="004539CE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C323D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="004539CE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Onisifor</w:t>
      </w:r>
      <w:proofErr w:type="spellEnd"/>
      <w:r w:rsidR="004539CE" w:rsidRPr="00DC32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4539CE"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Ghibu</w:t>
      </w:r>
      <w:proofErr w:type="spellEnd"/>
      <w:r w:rsidR="004539CE" w:rsidRPr="00DC323D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887146" w:rsidRDefault="004539CE" w:rsidP="00DC32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>Anul</w:t>
      </w:r>
      <w:proofErr w:type="spellEnd"/>
      <w:r w:rsidRPr="00B848F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2022</w:t>
      </w:r>
    </w:p>
    <w:tbl>
      <w:tblPr>
        <w:tblStyle w:val="GrilTabel"/>
        <w:tblpPr w:leftFromText="180" w:rightFromText="180" w:vertAnchor="text" w:horzAnchor="page" w:tblpX="1396" w:tblpY="78"/>
        <w:tblW w:w="14349" w:type="dxa"/>
        <w:tblLook w:val="04A0"/>
      </w:tblPr>
      <w:tblGrid>
        <w:gridCol w:w="1566"/>
        <w:gridCol w:w="2693"/>
        <w:gridCol w:w="2693"/>
        <w:gridCol w:w="1843"/>
        <w:gridCol w:w="1984"/>
        <w:gridCol w:w="1701"/>
        <w:gridCol w:w="1869"/>
      </w:tblGrid>
      <w:tr w:rsidR="00887146" w:rsidTr="002260B3">
        <w:tc>
          <w:tcPr>
            <w:tcW w:w="1566" w:type="dxa"/>
            <w:vMerge w:val="restart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Luna </w:t>
            </w:r>
          </w:p>
        </w:tc>
        <w:tc>
          <w:tcPr>
            <w:tcW w:w="2693" w:type="dxa"/>
            <w:vMerge w:val="restart"/>
          </w:tcPr>
          <w:p w:rsidR="00887146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71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Furnizor</w:t>
            </w:r>
            <w:proofErr w:type="spellEnd"/>
          </w:p>
        </w:tc>
        <w:tc>
          <w:tcPr>
            <w:tcW w:w="2693" w:type="dxa"/>
            <w:vMerge w:val="restart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bunurilor</w:t>
            </w:r>
            <w:proofErr w:type="spellEnd"/>
          </w:p>
        </w:tc>
        <w:tc>
          <w:tcPr>
            <w:tcW w:w="5528" w:type="dxa"/>
            <w:gridSpan w:val="3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Informatie</w:t>
            </w:r>
            <w:proofErr w:type="spellEnd"/>
          </w:p>
        </w:tc>
        <w:tc>
          <w:tcPr>
            <w:tcW w:w="1869" w:type="dxa"/>
            <w:vMerge w:val="restart"/>
          </w:tcPr>
          <w:p w:rsidR="00887146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totală</w:t>
            </w:r>
            <w:proofErr w:type="spellEnd"/>
          </w:p>
        </w:tc>
      </w:tr>
      <w:tr w:rsidR="00887146" w:rsidTr="002260B3">
        <w:tc>
          <w:tcPr>
            <w:tcW w:w="1566" w:type="dxa"/>
            <w:vMerge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Cantitatea</w:t>
            </w:r>
            <w:proofErr w:type="spellEnd"/>
          </w:p>
        </w:tc>
        <w:tc>
          <w:tcPr>
            <w:tcW w:w="1984" w:type="dxa"/>
          </w:tcPr>
          <w:p w:rsidR="00887146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lei</w:t>
            </w:r>
            <w:r w:rsidR="008871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="00E56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recepționării</w:t>
            </w:r>
            <w:proofErr w:type="spellEnd"/>
          </w:p>
        </w:tc>
        <w:tc>
          <w:tcPr>
            <w:tcW w:w="1869" w:type="dxa"/>
            <w:vMerge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87146" w:rsidTr="002260B3">
        <w:tc>
          <w:tcPr>
            <w:tcW w:w="1566" w:type="dxa"/>
          </w:tcPr>
          <w:p w:rsidR="00887146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69" w:type="dxa"/>
          </w:tcPr>
          <w:p w:rsidR="00887146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887146" w:rsidTr="002260B3">
        <w:tc>
          <w:tcPr>
            <w:tcW w:w="1566" w:type="dxa"/>
          </w:tcPr>
          <w:p w:rsidR="00887146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Februarie</w:t>
            </w:r>
            <w:proofErr w:type="spellEnd"/>
          </w:p>
        </w:tc>
        <w:tc>
          <w:tcPr>
            <w:tcW w:w="2693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</w:t>
            </w:r>
            <w:r w:rsidR="00C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Educa</w:t>
            </w:r>
            <w:r w:rsidR="00C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42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Sport sec.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Buiucani</w:t>
            </w:r>
            <w:proofErr w:type="spellEnd"/>
          </w:p>
        </w:tc>
        <w:tc>
          <w:tcPr>
            <w:tcW w:w="2693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Notebook Lenovo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Althlon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Gold</w:t>
            </w:r>
          </w:p>
        </w:tc>
        <w:tc>
          <w:tcPr>
            <w:tcW w:w="1843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984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51928</w:t>
            </w:r>
            <w:r w:rsid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701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22.02.2022</w:t>
            </w:r>
          </w:p>
        </w:tc>
        <w:tc>
          <w:tcPr>
            <w:tcW w:w="1869" w:type="dxa"/>
          </w:tcPr>
          <w:p w:rsidR="00887146" w:rsidRDefault="00887146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51928</w:t>
            </w:r>
            <w:r w:rsid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A61FBF" w:rsidTr="002260B3">
        <w:tc>
          <w:tcPr>
            <w:tcW w:w="1566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Martie</w:t>
            </w:r>
            <w:proofErr w:type="spellEnd"/>
          </w:p>
        </w:tc>
        <w:tc>
          <w:tcPr>
            <w:tcW w:w="269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69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61FBF" w:rsidTr="002260B3">
        <w:tc>
          <w:tcPr>
            <w:tcW w:w="1566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</w:p>
        </w:tc>
        <w:tc>
          <w:tcPr>
            <w:tcW w:w="269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69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260B3" w:rsidTr="002260B3">
        <w:tc>
          <w:tcPr>
            <w:tcW w:w="1566" w:type="dxa"/>
          </w:tcPr>
          <w:p w:rsidR="002260B3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</w:t>
            </w:r>
          </w:p>
        </w:tc>
        <w:tc>
          <w:tcPr>
            <w:tcW w:w="2693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MAXIMUM ELECTRONIC SRL</w:t>
            </w:r>
          </w:p>
        </w:tc>
        <w:tc>
          <w:tcPr>
            <w:tcW w:w="2693" w:type="dxa"/>
          </w:tcPr>
          <w:p w:rsidR="002260B3" w:rsidRDefault="00A61FBF" w:rsidP="00A61FBF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Multifunctional </w:t>
            </w:r>
            <w:proofErr w:type="spellStart"/>
            <w:r w:rsidRP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Lase</w:t>
            </w:r>
            <w:proofErr w:type="spellEnd"/>
            <w:r w:rsidRPr="00A61F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Jet Pro</w:t>
            </w:r>
          </w:p>
        </w:tc>
        <w:tc>
          <w:tcPr>
            <w:tcW w:w="1843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984" w:type="dxa"/>
          </w:tcPr>
          <w:p w:rsidR="00A61FBF" w:rsidRDefault="00A61FBF" w:rsidP="00A61F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3999,00 lei</w:t>
            </w:r>
          </w:p>
        </w:tc>
        <w:tc>
          <w:tcPr>
            <w:tcW w:w="1701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25.05.2022</w:t>
            </w:r>
          </w:p>
        </w:tc>
        <w:tc>
          <w:tcPr>
            <w:tcW w:w="1869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3999,00</w:t>
            </w:r>
          </w:p>
        </w:tc>
      </w:tr>
      <w:tr w:rsidR="002260B3" w:rsidTr="002260B3">
        <w:tc>
          <w:tcPr>
            <w:tcW w:w="1566" w:type="dxa"/>
          </w:tcPr>
          <w:p w:rsidR="002260B3" w:rsidRDefault="002260B3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Iunie</w:t>
            </w:r>
            <w:proofErr w:type="spellEnd"/>
          </w:p>
        </w:tc>
        <w:tc>
          <w:tcPr>
            <w:tcW w:w="2693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69" w:type="dxa"/>
          </w:tcPr>
          <w:p w:rsidR="002260B3" w:rsidRDefault="00A61FBF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62792" w:rsidTr="002260B3">
        <w:tc>
          <w:tcPr>
            <w:tcW w:w="1566" w:type="dxa"/>
            <w:vMerge w:val="restart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Iulie</w:t>
            </w:r>
            <w:proofErr w:type="spellEnd"/>
          </w:p>
        </w:tc>
        <w:tc>
          <w:tcPr>
            <w:tcW w:w="269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AO </w:t>
            </w:r>
            <w:proofErr w:type="spellStart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International La </w:t>
            </w:r>
            <w:proofErr w:type="spellStart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Strada</w:t>
            </w:r>
            <w:proofErr w:type="spellEnd"/>
          </w:p>
        </w:tc>
        <w:tc>
          <w:tcPr>
            <w:tcW w:w="269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Display Interactive</w:t>
            </w:r>
          </w:p>
        </w:tc>
        <w:tc>
          <w:tcPr>
            <w:tcW w:w="184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984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45000,00</w:t>
            </w:r>
          </w:p>
        </w:tc>
        <w:tc>
          <w:tcPr>
            <w:tcW w:w="1701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21.07.2022</w:t>
            </w:r>
          </w:p>
        </w:tc>
        <w:tc>
          <w:tcPr>
            <w:tcW w:w="1869" w:type="dxa"/>
            <w:vMerge w:val="restart"/>
          </w:tcPr>
          <w:p w:rsidR="00762792" w:rsidRDefault="000D1BA5" w:rsidP="00EF5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52926,92</w:t>
            </w:r>
          </w:p>
        </w:tc>
      </w:tr>
      <w:tr w:rsidR="00762792" w:rsidTr="002260B3">
        <w:tc>
          <w:tcPr>
            <w:tcW w:w="1566" w:type="dxa"/>
            <w:vMerge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269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Unelte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lemnului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Pirgravur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7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tehnologic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1843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1984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7926,92</w:t>
            </w:r>
          </w:p>
        </w:tc>
        <w:tc>
          <w:tcPr>
            <w:tcW w:w="1701" w:type="dxa"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19.07.2022</w:t>
            </w:r>
          </w:p>
        </w:tc>
        <w:tc>
          <w:tcPr>
            <w:tcW w:w="1869" w:type="dxa"/>
            <w:vMerge/>
          </w:tcPr>
          <w:p w:rsidR="00762792" w:rsidRDefault="00762792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87146" w:rsidTr="002260B3">
        <w:tc>
          <w:tcPr>
            <w:tcW w:w="12480" w:type="dxa"/>
            <w:gridSpan w:val="6"/>
          </w:tcPr>
          <w:p w:rsidR="00887146" w:rsidRPr="00A61FBF" w:rsidRDefault="00887146" w:rsidP="002260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61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69" w:type="dxa"/>
          </w:tcPr>
          <w:p w:rsidR="00887146" w:rsidRDefault="000D1BA5" w:rsidP="00226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108854,62</w:t>
            </w:r>
          </w:p>
        </w:tc>
      </w:tr>
    </w:tbl>
    <w:p w:rsidR="004539CE" w:rsidRDefault="004539CE" w:rsidP="004539CE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848F1" w:rsidRPr="00B848F1" w:rsidRDefault="00B848F1" w:rsidP="00B848F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B848F1">
        <w:rPr>
          <w:rFonts w:ascii="Times New Roman" w:hAnsi="Times New Roman"/>
          <w:b/>
          <w:bCs/>
          <w:sz w:val="28"/>
          <w:szCs w:val="28"/>
        </w:rPr>
        <w:t>Director</w:t>
      </w:r>
      <w:proofErr w:type="spellEnd"/>
      <w:r w:rsidRPr="00B848F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B848F1">
        <w:rPr>
          <w:rFonts w:ascii="Times New Roman" w:hAnsi="Times New Roman"/>
          <w:b/>
          <w:bCs/>
          <w:sz w:val="28"/>
          <w:szCs w:val="28"/>
        </w:rPr>
        <w:t>Cernei</w:t>
      </w:r>
      <w:proofErr w:type="spellEnd"/>
      <w:r w:rsidRPr="00B848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48F1">
        <w:rPr>
          <w:rFonts w:ascii="Times New Roman" w:hAnsi="Times New Roman"/>
          <w:b/>
          <w:bCs/>
          <w:sz w:val="28"/>
          <w:szCs w:val="28"/>
        </w:rPr>
        <w:t>Elena</w:t>
      </w:r>
      <w:proofErr w:type="spellEnd"/>
    </w:p>
    <w:p w:rsidR="00B848F1" w:rsidRPr="00E569B9" w:rsidRDefault="00B848F1">
      <w:pPr>
        <w:rPr>
          <w:rFonts w:ascii="Times New Roman" w:hAnsi="Times New Roman" w:cs="Times New Roman"/>
          <w:lang w:val="en-US"/>
        </w:rPr>
      </w:pPr>
      <w:r w:rsidRPr="00E569B9">
        <w:rPr>
          <w:rFonts w:ascii="Times New Roman" w:hAnsi="Times New Roman" w:cs="Times New Roman"/>
          <w:lang w:val="en-US"/>
        </w:rPr>
        <w:t xml:space="preserve">              Executor </w:t>
      </w:r>
      <w:proofErr w:type="spellStart"/>
      <w:r w:rsidR="00E569B9">
        <w:rPr>
          <w:rFonts w:ascii="Times New Roman" w:hAnsi="Times New Roman" w:cs="Times New Roman"/>
          <w:lang w:val="en-US"/>
        </w:rPr>
        <w:t>Lupașcu</w:t>
      </w:r>
      <w:proofErr w:type="spellEnd"/>
      <w:r w:rsidR="00E569B9">
        <w:rPr>
          <w:rFonts w:ascii="Times New Roman" w:hAnsi="Times New Roman" w:cs="Times New Roman"/>
          <w:lang w:val="en-US"/>
        </w:rPr>
        <w:t xml:space="preserve"> M.</w:t>
      </w:r>
    </w:p>
    <w:sectPr w:rsidR="00B848F1" w:rsidRPr="00E569B9" w:rsidSect="001D6B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D47"/>
    <w:rsid w:val="00083D47"/>
    <w:rsid w:val="000D1BA5"/>
    <w:rsid w:val="001D6BAE"/>
    <w:rsid w:val="002260B3"/>
    <w:rsid w:val="0023573E"/>
    <w:rsid w:val="002D6ABA"/>
    <w:rsid w:val="004539CE"/>
    <w:rsid w:val="00762792"/>
    <w:rsid w:val="007B5A85"/>
    <w:rsid w:val="00887146"/>
    <w:rsid w:val="00962621"/>
    <w:rsid w:val="00A61FBF"/>
    <w:rsid w:val="00B848F1"/>
    <w:rsid w:val="00BA3A54"/>
    <w:rsid w:val="00C1117A"/>
    <w:rsid w:val="00C242F1"/>
    <w:rsid w:val="00DC323D"/>
    <w:rsid w:val="00DD4A17"/>
    <w:rsid w:val="00E569B9"/>
    <w:rsid w:val="00E82DD3"/>
    <w:rsid w:val="00E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54"/>
  </w:style>
  <w:style w:type="paragraph" w:styleId="Titlu3">
    <w:name w:val="heading 3"/>
    <w:basedOn w:val="Normal"/>
    <w:next w:val="Normal"/>
    <w:link w:val="Titlu3Caracter"/>
    <w:semiHidden/>
    <w:unhideWhenUsed/>
    <w:qFormat/>
    <w:rsid w:val="001D6B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5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3Caracter">
    <w:name w:val="Titlu 3 Caracter"/>
    <w:basedOn w:val="Fontdeparagrafimplicit"/>
    <w:link w:val="Titlu3"/>
    <w:semiHidden/>
    <w:rsid w:val="001D6BAE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customStyle="1" w:styleId="FrspaiereCaracter">
    <w:name w:val="Fără spațiere Caracter"/>
    <w:link w:val="Frspaiere"/>
    <w:uiPriority w:val="1"/>
    <w:locked/>
    <w:rsid w:val="001D6BAE"/>
  </w:style>
  <w:style w:type="paragraph" w:styleId="Frspaiere">
    <w:name w:val="No Spacing"/>
    <w:link w:val="FrspaiereCaracter"/>
    <w:uiPriority w:val="1"/>
    <w:qFormat/>
    <w:rsid w:val="001D6BA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PC-Director</cp:lastModifiedBy>
  <cp:revision>2</cp:revision>
  <cp:lastPrinted>2022-07-04T19:14:00Z</cp:lastPrinted>
  <dcterms:created xsi:type="dcterms:W3CDTF">2022-08-10T09:20:00Z</dcterms:created>
  <dcterms:modified xsi:type="dcterms:W3CDTF">2022-08-10T09:20:00Z</dcterms:modified>
</cp:coreProperties>
</file>